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6C12A7" w:rsidRDefault="00D62D5D" w:rsidP="006C12A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616C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29481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94813" w:rsidRPr="00073C17">
              <w:rPr>
                <w:b/>
                <w:sz w:val="24"/>
                <w:szCs w:val="24"/>
              </w:rPr>
              <w:t>Przedmioty specjalnościow</w:t>
            </w:r>
            <w:r w:rsidR="00294813">
              <w:rPr>
                <w:b/>
                <w:sz w:val="24"/>
                <w:szCs w:val="24"/>
              </w:rPr>
              <w:t>e z  pedagogiki przedszkolnej i </w:t>
            </w:r>
            <w:r w:rsidR="00294813" w:rsidRPr="00073C1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D6FC5">
              <w:rPr>
                <w:sz w:val="24"/>
                <w:szCs w:val="24"/>
              </w:rPr>
              <w:t xml:space="preserve"> D.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B18C4" w:rsidRPr="00742916" w:rsidRDefault="00D62D5D" w:rsidP="00146A3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A1AA9">
              <w:rPr>
                <w:b/>
                <w:sz w:val="24"/>
                <w:szCs w:val="24"/>
              </w:rPr>
              <w:t>PROFILAKTYKA ZDROWIA I ZACHOWAŃ</w:t>
            </w:r>
            <w:r w:rsidR="00224BE0" w:rsidRPr="00146A3D">
              <w:rPr>
                <w:b/>
                <w:sz w:val="24"/>
                <w:szCs w:val="24"/>
              </w:rPr>
              <w:t xml:space="preserve"> SPOŁECZNYCH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D6FC5">
              <w:rPr>
                <w:sz w:val="24"/>
                <w:szCs w:val="24"/>
              </w:rPr>
              <w:t xml:space="preserve"> D/33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616C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103A7D" w:rsidRDefault="00D62D5D" w:rsidP="000616CD">
            <w:pPr>
              <w:rPr>
                <w:sz w:val="24"/>
                <w:szCs w:val="24"/>
              </w:rPr>
            </w:pPr>
            <w:r w:rsidRPr="00103A7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61316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 xml:space="preserve">PEDAGOGIKA </w:t>
            </w:r>
            <w:r w:rsidR="00FA30DD">
              <w:rPr>
                <w:b/>
                <w:sz w:val="24"/>
                <w:szCs w:val="24"/>
              </w:rPr>
              <w:t>PRZEDSZKOLNA I WCZESNOSZKOLNA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E4F8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</w:t>
            </w:r>
            <w:r w:rsidR="001052B5">
              <w:rPr>
                <w:sz w:val="24"/>
                <w:szCs w:val="24"/>
              </w:rPr>
              <w:t xml:space="preserve"> </w:t>
            </w:r>
            <w:r w:rsidR="001052B5" w:rsidRPr="001052B5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105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1052B5" w:rsidRPr="001052B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="008A7D87"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C12A7"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173" w:type="dxa"/>
            <w:gridSpan w:val="3"/>
          </w:tcPr>
          <w:p w:rsidR="00D62D5D" w:rsidRPr="006C12A7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8A7D8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8A7D87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0616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061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46A3D" w:rsidRDefault="00FC68D3" w:rsidP="00146A3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D62D5D" w:rsidRPr="00566644" w:rsidTr="000616CD">
        <w:tc>
          <w:tcPr>
            <w:tcW w:w="2988" w:type="dxa"/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F2312" w:rsidP="000616C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Jan Papież, prof.</w:t>
            </w:r>
            <w:r w:rsidR="00166D54">
              <w:rPr>
                <w:sz w:val="24"/>
                <w:szCs w:val="24"/>
              </w:rPr>
              <w:t xml:space="preserve"> uczelni</w:t>
            </w:r>
            <w:r w:rsidR="00FC68D3">
              <w:rPr>
                <w:sz w:val="24"/>
                <w:szCs w:val="24"/>
              </w:rPr>
              <w:t>,</w:t>
            </w:r>
            <w:r w:rsidR="006C12A7">
              <w:rPr>
                <w:sz w:val="24"/>
                <w:szCs w:val="24"/>
              </w:rPr>
              <w:t xml:space="preserve"> </w:t>
            </w:r>
            <w:r w:rsidR="00FB7F92">
              <w:rPr>
                <w:sz w:val="24"/>
                <w:szCs w:val="24"/>
              </w:rPr>
              <w:t>dr Małgorzata Moszyńska</w:t>
            </w:r>
            <w:r w:rsidR="00FB7F92">
              <w:rPr>
                <w:sz w:val="24"/>
                <w:szCs w:val="24"/>
              </w:rPr>
              <w:t xml:space="preserve">, </w:t>
            </w:r>
            <w:r w:rsidR="000E4F88" w:rsidRPr="00146A3D">
              <w:rPr>
                <w:sz w:val="24"/>
                <w:szCs w:val="24"/>
              </w:rPr>
              <w:t xml:space="preserve">mgr Bogumiła </w:t>
            </w:r>
            <w:proofErr w:type="spellStart"/>
            <w:r w:rsidR="000E4F88" w:rsidRPr="00146A3D">
              <w:rPr>
                <w:sz w:val="24"/>
                <w:szCs w:val="24"/>
              </w:rPr>
              <w:t>Salmonowicz</w:t>
            </w:r>
            <w:proofErr w:type="spellEnd"/>
            <w:r w:rsidR="00FC68D3">
              <w:rPr>
                <w:sz w:val="24"/>
                <w:szCs w:val="24"/>
              </w:rPr>
              <w:t>, mgr Marzanna Tyburska</w:t>
            </w:r>
            <w:r w:rsidR="004A1AA9">
              <w:rPr>
                <w:sz w:val="24"/>
                <w:szCs w:val="24"/>
              </w:rPr>
              <w:t>, mgr Janusz Światkowski</w:t>
            </w:r>
            <w:r w:rsidR="00FB7F92">
              <w:rPr>
                <w:sz w:val="24"/>
                <w:szCs w:val="24"/>
              </w:rPr>
              <w:t>, mgr Walentyna Karwacka</w:t>
            </w:r>
          </w:p>
        </w:tc>
      </w:tr>
      <w:tr w:rsidR="00D62D5D" w:rsidRPr="00742916" w:rsidTr="000616CD">
        <w:tc>
          <w:tcPr>
            <w:tcW w:w="2988" w:type="dxa"/>
            <w:vAlign w:val="center"/>
          </w:tcPr>
          <w:p w:rsidR="00D62D5D" w:rsidRPr="00742916" w:rsidRDefault="00D62D5D" w:rsidP="001052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1052B5" w:rsidRPr="001052B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C68D3" w:rsidRDefault="003F2312" w:rsidP="00146A3D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1.Dostrzeganie uwarunkowań i zagrożeń </w:t>
            </w:r>
            <w:r w:rsidR="00FC68D3">
              <w:rPr>
                <w:sz w:val="24"/>
                <w:szCs w:val="24"/>
              </w:rPr>
              <w:t>zdrowia, w tym psychicznego.</w:t>
            </w:r>
          </w:p>
          <w:p w:rsidR="00146A3D" w:rsidRPr="00146A3D" w:rsidRDefault="003F2312" w:rsidP="00146A3D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146A3D" w:rsidRPr="00146A3D">
              <w:rPr>
                <w:sz w:val="24"/>
                <w:szCs w:val="24"/>
              </w:rPr>
              <w:t xml:space="preserve">Prezentacja zagadnień z zakresu szeroko rozumianej profilaktyki społecznej. </w:t>
            </w:r>
          </w:p>
          <w:p w:rsidR="00D62D5D" w:rsidRPr="000616CD" w:rsidRDefault="003F2312" w:rsidP="00146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146A3D" w:rsidRPr="00146A3D">
              <w:rPr>
                <w:sz w:val="24"/>
                <w:szCs w:val="24"/>
              </w:rPr>
              <w:t>Rozwijanie umiejętności właściwego i trafnego rozpoznawania przejawów zachowań nieakceptowanych społecznie przy zastosowaniu teorii czynników ryzyka i czynników chroniących oraz interakcyjnej teorii zachowań dysfunkcjonalnych.</w:t>
            </w:r>
          </w:p>
        </w:tc>
        <w:bookmarkStart w:id="0" w:name="_GoBack"/>
        <w:bookmarkEnd w:id="0"/>
      </w:tr>
      <w:tr w:rsidR="00D62D5D" w:rsidRPr="00742916" w:rsidTr="00061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146A3D" w:rsidRDefault="00146A3D" w:rsidP="000616C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Podstawowa znajomość psych</w:t>
            </w:r>
            <w:r>
              <w:rPr>
                <w:sz w:val="24"/>
                <w:szCs w:val="24"/>
              </w:rPr>
              <w:t>ologii ogólnej, podstaw socjologii,</w:t>
            </w:r>
            <w:r w:rsidRPr="00146A3D">
              <w:rPr>
                <w:sz w:val="24"/>
                <w:szCs w:val="24"/>
              </w:rPr>
              <w:t xml:space="preserve"> a także przejawów patologii społecznej.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0616C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1052B5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C3709">
        <w:trPr>
          <w:cantSplit/>
          <w:trHeight w:val="939"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616C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52B5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1052B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40B92" w:rsidRDefault="00D62D5D" w:rsidP="000616CD">
            <w:pPr>
              <w:jc w:val="center"/>
              <w:rPr>
                <w:sz w:val="22"/>
                <w:szCs w:val="22"/>
              </w:rPr>
            </w:pPr>
            <w:r w:rsidRPr="00F40B92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1052B5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8A7D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03A7D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03A7D" w:rsidRDefault="0039070D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03A7D" w:rsidRDefault="00166D54" w:rsidP="00103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000B0" w:rsidRPr="00103A7D">
              <w:rPr>
                <w:sz w:val="24"/>
                <w:szCs w:val="24"/>
              </w:rPr>
              <w:t xml:space="preserve">posiada pogłębioną i szczegółową wiedzę na temat </w:t>
            </w:r>
            <w:r w:rsidR="00103A7D">
              <w:rPr>
                <w:sz w:val="24"/>
                <w:szCs w:val="24"/>
              </w:rPr>
              <w:t>poziomów i strategii problemów społecznych</w:t>
            </w:r>
            <w:r w:rsidR="007000B0" w:rsidRPr="00103A7D">
              <w:rPr>
                <w:sz w:val="24"/>
                <w:szCs w:val="24"/>
              </w:rPr>
              <w:t>, współczesnych nurtów i systemów pedagogicznych, rozumie ich filozoficzne, historyczne, kulturowe, międzykulturowe i interdyscyplinarne powiązania z innymi naukami</w:t>
            </w:r>
            <w:r w:rsidR="00103A7D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03A7D" w:rsidRDefault="007000B0" w:rsidP="000616C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Ped2P_W03</w:t>
            </w:r>
          </w:p>
        </w:tc>
      </w:tr>
      <w:tr w:rsidR="00D62D5D" w:rsidRPr="00103A7D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03A7D" w:rsidRDefault="00146A3D" w:rsidP="00146A3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03A7D" w:rsidRDefault="007000B0" w:rsidP="00146A3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 xml:space="preserve">posiada pogłębioną i szczegółową wiedzę dotyczącą </w:t>
            </w:r>
            <w:r w:rsidR="00103A7D">
              <w:rPr>
                <w:sz w:val="24"/>
                <w:szCs w:val="24"/>
              </w:rPr>
              <w:t>profilaktyki problemów społecznych</w:t>
            </w:r>
            <w:r w:rsidRPr="00103A7D">
              <w:rPr>
                <w:sz w:val="24"/>
                <w:szCs w:val="24"/>
              </w:rPr>
              <w:t xml:space="preserve"> oraz innych procesów edukacyjnych z uwzględnieniem ich psychologicznych, społecznych, filozoficznych, etycznych  uwarunkowań; </w:t>
            </w:r>
            <w:r w:rsidR="00146A3D" w:rsidRPr="00103A7D">
              <w:rPr>
                <w:sz w:val="24"/>
                <w:szCs w:val="24"/>
              </w:rPr>
              <w:t>definiuje cele, poziomy i strategie współczesnej profilaktyki;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03A7D" w:rsidRDefault="007000B0" w:rsidP="000616C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Ped2P_W08</w:t>
            </w:r>
          </w:p>
        </w:tc>
      </w:tr>
      <w:tr w:rsidR="00146A3D" w:rsidRPr="00103A7D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6A3D" w:rsidRPr="00103A7D" w:rsidRDefault="00146A3D" w:rsidP="00146A3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6A3D" w:rsidRPr="00103A7D" w:rsidRDefault="007000B0" w:rsidP="00146A3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 xml:space="preserve">ma uporządkowaną wiedzę na temat zasad i norm etyczno-moralnych, którymi powinien kierować się nauczyciel-wychowawca-terapeuta, zorientowaną na praktyczne zastosowanie; </w:t>
            </w:r>
            <w:r w:rsidR="00146A3D" w:rsidRPr="00103A7D">
              <w:rPr>
                <w:sz w:val="24"/>
                <w:szCs w:val="24"/>
              </w:rPr>
              <w:t>opisuje mechanizmy kształtowania się współczesnego ujęcia działań profilaktycznych.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6A3D" w:rsidRPr="00103A7D" w:rsidRDefault="007000B0" w:rsidP="000616C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Ped2P_W14</w:t>
            </w:r>
          </w:p>
        </w:tc>
      </w:tr>
      <w:tr w:rsidR="00D62D5D" w:rsidRPr="00103A7D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9624FA" w:rsidRDefault="00D62D5D" w:rsidP="008A7D87">
            <w:pPr>
              <w:rPr>
                <w:sz w:val="24"/>
                <w:szCs w:val="24"/>
              </w:rPr>
            </w:pPr>
            <w:r w:rsidRPr="00103A7D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03A7D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7000B0" w:rsidRPr="00103A7D" w:rsidTr="00807D7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00B0" w:rsidRPr="00103A7D" w:rsidRDefault="00166D54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000B0" w:rsidRPr="00103A7D">
              <w:rPr>
                <w:sz w:val="24"/>
                <w:szCs w:val="24"/>
              </w:rPr>
              <w:t xml:space="preserve">dokonuje prawidłowej analizy </w:t>
            </w:r>
            <w:proofErr w:type="spellStart"/>
            <w:r w:rsidR="007000B0" w:rsidRPr="00103A7D">
              <w:rPr>
                <w:sz w:val="24"/>
                <w:szCs w:val="24"/>
              </w:rPr>
              <w:t>zachowań</w:t>
            </w:r>
            <w:proofErr w:type="spellEnd"/>
            <w:r w:rsidR="007000B0" w:rsidRPr="00103A7D">
              <w:rPr>
                <w:sz w:val="24"/>
                <w:szCs w:val="24"/>
              </w:rPr>
              <w:t xml:space="preserve"> nieakceptowanych społecznie przy zastosowaniu teorii czynników ryzyka i czynników chroniących oraz interakcyjnej teorii zachowań dysfunkcjonalnych;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Ped2P_U01</w:t>
            </w:r>
          </w:p>
        </w:tc>
      </w:tr>
      <w:tr w:rsidR="007000B0" w:rsidRPr="00103A7D" w:rsidTr="00807D7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00B0" w:rsidRPr="00103A7D" w:rsidRDefault="007000B0" w:rsidP="000616C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projektuje działania profilaktyczne adekwatne do problemów wychowanka i potrzeb społeczeństwa;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Ped2P_U02</w:t>
            </w:r>
          </w:p>
        </w:tc>
      </w:tr>
      <w:tr w:rsidR="007000B0" w:rsidRPr="00103A7D" w:rsidTr="00807D7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E64" w:rsidRPr="00531E64" w:rsidRDefault="007000B0" w:rsidP="00166D54">
            <w:pPr>
              <w:rPr>
                <w:sz w:val="24"/>
                <w:szCs w:val="24"/>
              </w:rPr>
            </w:pPr>
            <w:r w:rsidRPr="00531E64">
              <w:rPr>
                <w:sz w:val="24"/>
                <w:szCs w:val="24"/>
              </w:rPr>
              <w:t>adoptuje projekty profilaktyczne do lokalnego środowiska wychowawczego i społecznego</w:t>
            </w:r>
            <w:r w:rsidR="00166D54">
              <w:rPr>
                <w:sz w:val="24"/>
                <w:szCs w:val="24"/>
              </w:rPr>
              <w:t xml:space="preserve">; </w:t>
            </w:r>
            <w:r w:rsidR="00531E64" w:rsidRPr="00531E64">
              <w:rPr>
                <w:sz w:val="24"/>
                <w:szCs w:val="24"/>
              </w:rPr>
              <w:t>prowadzi systematyczną weryfikację metod kształcenia,</w:t>
            </w:r>
          </w:p>
          <w:p w:rsidR="00531E64" w:rsidRPr="00531E64" w:rsidRDefault="00531E64" w:rsidP="00531E64">
            <w:pPr>
              <w:rPr>
                <w:sz w:val="24"/>
                <w:szCs w:val="24"/>
              </w:rPr>
            </w:pPr>
            <w:r w:rsidRPr="00531E64">
              <w:rPr>
                <w:sz w:val="24"/>
                <w:szCs w:val="24"/>
              </w:rPr>
              <w:t>potrafi korzystać z różnorodnych platform edukacyjnych.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Ped2P_U09</w:t>
            </w:r>
          </w:p>
        </w:tc>
      </w:tr>
      <w:tr w:rsidR="00D62D5D" w:rsidRPr="00103A7D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03A7D" w:rsidRDefault="00D62D5D" w:rsidP="000616CD">
            <w:pPr>
              <w:rPr>
                <w:b/>
                <w:sz w:val="24"/>
                <w:szCs w:val="24"/>
              </w:rPr>
            </w:pPr>
            <w:r w:rsidRPr="00103A7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03A7D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7000B0" w:rsidRPr="00103A7D" w:rsidTr="00A84A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00B0" w:rsidRPr="00103A7D" w:rsidRDefault="00166D54" w:rsidP="00146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000B0" w:rsidRPr="00103A7D">
              <w:rPr>
                <w:sz w:val="24"/>
                <w:szCs w:val="24"/>
              </w:rPr>
              <w:t xml:space="preserve">organizuje racjonalną działalność </w:t>
            </w:r>
            <w:r w:rsidR="00FC68D3">
              <w:rPr>
                <w:sz w:val="24"/>
                <w:szCs w:val="24"/>
              </w:rPr>
              <w:t xml:space="preserve">prozdrowotną i </w:t>
            </w:r>
            <w:r w:rsidR="007000B0" w:rsidRPr="00103A7D">
              <w:rPr>
                <w:sz w:val="24"/>
                <w:szCs w:val="24"/>
              </w:rPr>
              <w:t>profilaktyczną;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 w:rsidP="007000B0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Ped2P_K03</w:t>
            </w:r>
          </w:p>
        </w:tc>
      </w:tr>
      <w:tr w:rsidR="007000B0" w:rsidRPr="00103A7D" w:rsidTr="00A84A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00B0" w:rsidRPr="00103A7D" w:rsidRDefault="007000B0" w:rsidP="00146A3D">
            <w:pPr>
              <w:jc w:val="both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 xml:space="preserve">weryfikuje działania </w:t>
            </w:r>
            <w:r w:rsidR="00FC68D3">
              <w:rPr>
                <w:sz w:val="24"/>
                <w:szCs w:val="24"/>
              </w:rPr>
              <w:t xml:space="preserve">prozdrowotne i </w:t>
            </w:r>
            <w:r w:rsidRPr="00103A7D">
              <w:rPr>
                <w:sz w:val="24"/>
                <w:szCs w:val="24"/>
              </w:rPr>
              <w:t>profilaktyczne w zależności od zmieniających się potrzeb indywidualnych i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 w:rsidP="007000B0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Ped2P_K04</w:t>
            </w:r>
          </w:p>
        </w:tc>
      </w:tr>
    </w:tbl>
    <w:p w:rsidR="00D62D5D" w:rsidRPr="00103A7D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0616CD">
        <w:tc>
          <w:tcPr>
            <w:tcW w:w="10008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616CD">
        <w:tc>
          <w:tcPr>
            <w:tcW w:w="10008" w:type="dxa"/>
          </w:tcPr>
          <w:p w:rsidR="00146A3D" w:rsidRPr="00C75B65" w:rsidRDefault="00146A3D" w:rsidP="00146A3D">
            <w:pPr>
              <w:jc w:val="both"/>
              <w:rPr>
                <w:sz w:val="22"/>
                <w:szCs w:val="22"/>
              </w:rPr>
            </w:pP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odstawow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poję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zakresu profilaktyki społecznej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poziom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strategi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profilaktyki społecznej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FC68D3" w:rsidRPr="00BE06DC" w:rsidRDefault="00FC68D3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Umiejętności życiowe (life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skills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 i zachowania prozdrowotne.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ybran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teori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e genezy 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funkcj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zachowań społecznie nieakceptowanych (teorii czynników ryzyka i czynników chroniących oraz interakcyjnej koncepcji zachowań dysfunkcjonalnych)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ybran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modele i działa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FC68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prozdrowotne i 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profilaktyczn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e.</w:t>
            </w:r>
          </w:p>
          <w:p w:rsidR="00D62D5D" w:rsidRPr="00FC68D3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>Założenia i standardy profesjonalnej profilaktyki.</w:t>
            </w:r>
          </w:p>
          <w:p w:rsidR="00FC68D3" w:rsidRPr="007541DD" w:rsidRDefault="00FC68D3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</w:rPr>
              <w:t>Sposoby wspomagania dziecka lub ucznia w działaniach na rzecz zdrowia –</w:t>
            </w:r>
            <w:r w:rsidR="008A7D87">
              <w:rPr>
                <w:sz w:val="24"/>
                <w:szCs w:val="24"/>
              </w:rPr>
              <w:t>procesy uczenia się mózgu ( przykłady ćwiczeń usprawniających pracę umysłową).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0616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46A3D" w:rsidRPr="006C12A7" w:rsidRDefault="006C12A7" w:rsidP="006C12A7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  </w:t>
            </w:r>
            <w:r w:rsidR="00146A3D" w:rsidRPr="006C12A7">
              <w:rPr>
                <w:sz w:val="24"/>
                <w:szCs w:val="24"/>
              </w:rPr>
              <w:t xml:space="preserve">Gaś Z. B. (2006) </w:t>
            </w:r>
            <w:r w:rsidR="00146A3D" w:rsidRPr="006C12A7">
              <w:rPr>
                <w:i/>
                <w:sz w:val="24"/>
                <w:szCs w:val="24"/>
              </w:rPr>
              <w:t>Profilaktyka w szkole</w:t>
            </w:r>
            <w:r w:rsidR="00146A3D" w:rsidRPr="006C12A7">
              <w:rPr>
                <w:sz w:val="24"/>
                <w:szCs w:val="24"/>
              </w:rPr>
              <w:t xml:space="preserve">. WSiP, Warszawa 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wrtext"/>
              </w:rPr>
              <w:t>Gaś Z. B. (1998). Psychoprofilaktyka. Procedury konstruowania programów wczesnej interwencji. Wydawnictwo UMCS,  Lublin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Hawkins J. D. (1994)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Podręcznik ewaluacji programów profilaktycznych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proofErr w:type="spellStart"/>
            <w:r>
              <w:rPr>
                <w:rStyle w:val="wrtext"/>
              </w:rPr>
              <w:t>IPiN</w:t>
            </w:r>
            <w:proofErr w:type="spellEnd"/>
            <w:r>
              <w:rPr>
                <w:rStyle w:val="wrtext"/>
              </w:rPr>
              <w:t xml:space="preserve"> i PTP, 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Warszawa- Olsztyn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8A7D87" w:rsidRPr="00BE06DC" w:rsidRDefault="008A7D87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Brzeskiewicz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Z.W.(1996).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Superumysł.jak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uczyć się trzy razy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szybciej.Wyd.Comes,Warszawa</w:t>
            </w:r>
            <w:proofErr w:type="spellEnd"/>
          </w:p>
          <w:p w:rsidR="00146A3D" w:rsidRPr="00A41AB1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Style w:val="wrtext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wrtext"/>
              </w:rPr>
              <w:t xml:space="preserve">Rylke H. (1993). W zgodzie z sobą i z uczniem. </w:t>
            </w:r>
            <w:r w:rsidR="001052B5">
              <w:rPr>
                <w:rStyle w:val="wrtext"/>
              </w:rPr>
              <w:t xml:space="preserve"> </w:t>
            </w:r>
            <w:r>
              <w:rPr>
                <w:rStyle w:val="wrtext"/>
              </w:rPr>
              <w:t>WSiP,  Warszawa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Szpringer</w:t>
            </w:r>
            <w:proofErr w:type="spellEnd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M. ((2004)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społeczna. Rodzina, szkoła, środowisko lokalne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Kielce</w:t>
            </w:r>
          </w:p>
          <w:p w:rsidR="00D62D5D" w:rsidRPr="007541D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 xml:space="preserve">Wojcieszek K. A. (2005) </w:t>
            </w:r>
            <w:r w:rsidRPr="007541DD">
              <w:rPr>
                <w:i/>
                <w:sz w:val="24"/>
                <w:szCs w:val="24"/>
              </w:rPr>
              <w:t xml:space="preserve">Na początku była rozpacz. Antropologiczne podstawy, </w:t>
            </w:r>
            <w:r w:rsidRPr="007541DD">
              <w:rPr>
                <w:sz w:val="24"/>
                <w:szCs w:val="24"/>
              </w:rPr>
              <w:t>Rubikon, Kraków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Kamińska- </w:t>
            </w:r>
            <w:proofErr w:type="spellStart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Buśko</w:t>
            </w:r>
            <w:proofErr w:type="spellEnd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B., Szymańska j. (2005)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w szkole. Poradnik dla nauczycieli.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Wyd. CMMP-P, Warszawa</w:t>
            </w:r>
          </w:p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Stanik J. (red.) (2007)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Problemy profilaktyki oraz interwencji społecznej i prawnej wobec zjawisk para przestępczych i przestępczych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Wyd. TWP, Warszawa</w:t>
            </w:r>
          </w:p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Szymańska J. (2000).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Programy profilaktyczne. Podstawy profesjonalnej psychoprofilaktyki.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Centrum Me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todyczne Pomocy Psychologiczno-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Pedagogicznej MEN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Warszawa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Szymańska.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Diagnoza i wczesna pomoc dla dzieci i młodzieży zagrożonej uzależnieniem w warunkach poradni oświatowe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j.</w:t>
            </w:r>
          </w:p>
          <w:p w:rsidR="00D62D5D" w:rsidRPr="007541DD" w:rsidRDefault="00146A3D" w:rsidP="007541D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 xml:space="preserve">Urban B. (1999) </w:t>
            </w:r>
            <w:r w:rsidRPr="007541DD">
              <w:rPr>
                <w:i/>
                <w:sz w:val="24"/>
                <w:szCs w:val="24"/>
              </w:rPr>
              <w:t>Zachowania dewiacyjne młodzieży</w:t>
            </w:r>
            <w:r w:rsidRPr="007541DD">
              <w:rPr>
                <w:sz w:val="24"/>
                <w:szCs w:val="24"/>
              </w:rPr>
              <w:t>. Kraków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BC3779" w:rsidRDefault="00D62D5D" w:rsidP="001052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1052B5" w:rsidRPr="001052B5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616CD" w:rsidRPr="007541DD" w:rsidRDefault="000616CD" w:rsidP="000616C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Metody problemowe: praca w grupach</w:t>
            </w:r>
            <w:r w:rsidR="00146A3D" w:rsidRPr="007541DD">
              <w:rPr>
                <w:sz w:val="24"/>
                <w:szCs w:val="24"/>
              </w:rPr>
              <w:t>, dyskusja, burza mózgów, analiza indywidualnych przypadków.</w:t>
            </w:r>
          </w:p>
          <w:p w:rsidR="00D62D5D" w:rsidRDefault="000616CD" w:rsidP="007541D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Metody oglądowe: pokaz filmu.</w:t>
            </w:r>
          </w:p>
          <w:p w:rsidR="00FD6FC5" w:rsidRPr="000616CD" w:rsidRDefault="00FD6FC5" w:rsidP="007541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Alternatywnie na platformie edukacyjnej np. (MS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1052B5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C3709" w:rsidRDefault="00D62D5D" w:rsidP="006C12A7">
            <w:pPr>
              <w:rPr>
                <w:sz w:val="22"/>
                <w:szCs w:val="22"/>
              </w:rPr>
            </w:pPr>
            <w:r w:rsidRPr="00DC3709">
              <w:rPr>
                <w:sz w:val="22"/>
                <w:szCs w:val="22"/>
              </w:rPr>
              <w:t xml:space="preserve">Nr efektu </w:t>
            </w:r>
            <w:r w:rsidR="001052B5">
              <w:rPr>
                <w:sz w:val="22"/>
                <w:szCs w:val="22"/>
              </w:rPr>
              <w:t>uczenia się</w:t>
            </w:r>
            <w:r w:rsidRPr="00DC3709">
              <w:rPr>
                <w:sz w:val="22"/>
                <w:szCs w:val="22"/>
              </w:rPr>
              <w:t>/grupy efektów</w:t>
            </w:r>
          </w:p>
        </w:tc>
      </w:tr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7541DD" w:rsidRDefault="000616CD" w:rsidP="000616C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Ocena podsumowująca: test z wyboru z pytaniami otwartymi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39070D" w:rsidRDefault="0039070D" w:rsidP="000616C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01-0</w:t>
            </w:r>
            <w:r w:rsidR="007541DD"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7541DD" w:rsidRDefault="00146A3D" w:rsidP="000616C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Analiza indywidualnego przypadku</w:t>
            </w:r>
          </w:p>
        </w:tc>
        <w:tc>
          <w:tcPr>
            <w:tcW w:w="1800" w:type="dxa"/>
          </w:tcPr>
          <w:p w:rsidR="00D62D5D" w:rsidRPr="0039070D" w:rsidRDefault="007541DD" w:rsidP="000616C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04,</w:t>
            </w:r>
            <w:r w:rsidR="0039070D">
              <w:rPr>
                <w:rFonts w:ascii="Arial Narrow" w:hAnsi="Arial Narrow"/>
                <w:sz w:val="24"/>
                <w:szCs w:val="24"/>
              </w:rPr>
              <w:t xml:space="preserve"> 05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7541DD" w:rsidRDefault="007541DD" w:rsidP="000616CD">
            <w:pPr>
              <w:rPr>
                <w:sz w:val="22"/>
                <w:szCs w:val="22"/>
              </w:rPr>
            </w:pPr>
            <w:r w:rsidRPr="007541DD">
              <w:rPr>
                <w:sz w:val="22"/>
                <w:szCs w:val="22"/>
              </w:rPr>
              <w:t>Praca w grupach</w:t>
            </w:r>
          </w:p>
        </w:tc>
        <w:tc>
          <w:tcPr>
            <w:tcW w:w="1800" w:type="dxa"/>
          </w:tcPr>
          <w:p w:rsidR="00D62D5D" w:rsidRDefault="007541DD" w:rsidP="00061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05-08</w:t>
            </w:r>
          </w:p>
        </w:tc>
      </w:tr>
      <w:tr w:rsidR="00D62D5D" w:rsidTr="000616CD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061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0B414A" w:rsidP="000616CD">
            <w:pPr>
              <w:rPr>
                <w:sz w:val="22"/>
                <w:szCs w:val="22"/>
              </w:rPr>
            </w:pPr>
            <w:r w:rsidRPr="00DC3709">
              <w:rPr>
                <w:sz w:val="22"/>
                <w:szCs w:val="22"/>
              </w:rPr>
              <w:t>Zal</w:t>
            </w:r>
            <w:r w:rsidR="0039070D" w:rsidRPr="00DC3709">
              <w:rPr>
                <w:sz w:val="22"/>
                <w:szCs w:val="22"/>
              </w:rPr>
              <w:t>iczenie</w:t>
            </w:r>
            <w:r w:rsidR="00FD6FC5">
              <w:rPr>
                <w:sz w:val="22"/>
                <w:szCs w:val="22"/>
              </w:rPr>
              <w:t xml:space="preserve"> z oceną</w:t>
            </w:r>
          </w:p>
          <w:p w:rsidR="00FD6FC5" w:rsidRDefault="00FD6FC5" w:rsidP="000616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– 60%</w:t>
            </w:r>
          </w:p>
          <w:p w:rsidR="00FD6FC5" w:rsidRDefault="00FD6FC5" w:rsidP="000616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Case </w:t>
            </w:r>
            <w:proofErr w:type="spellStart"/>
            <w:r>
              <w:rPr>
                <w:sz w:val="22"/>
                <w:szCs w:val="22"/>
              </w:rPr>
              <w:t>study</w:t>
            </w:r>
            <w:proofErr w:type="spellEnd"/>
            <w:r>
              <w:rPr>
                <w:sz w:val="22"/>
                <w:szCs w:val="22"/>
              </w:rPr>
              <w:t xml:space="preserve"> – 20%</w:t>
            </w:r>
          </w:p>
          <w:p w:rsidR="00FD6FC5" w:rsidRPr="00DC3709" w:rsidRDefault="00FD6FC5" w:rsidP="000616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 grupach – 20%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0616C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616CD">
            <w:pPr>
              <w:jc w:val="center"/>
              <w:rPr>
                <w:b/>
              </w:rPr>
            </w:pPr>
          </w:p>
          <w:p w:rsidR="00D62D5D" w:rsidRPr="006C12A7" w:rsidRDefault="00D62D5D" w:rsidP="006C12A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061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616C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6C12A7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6C12A7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6C12A7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6C12A7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052B5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6C12A7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6C12A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6C12A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C12A7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C12A7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6C12A7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6C12A7">
        <w:trPr>
          <w:trHeight w:val="738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052B5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C12A7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7A651A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94F3E" w:rsidRDefault="00C94F3E"/>
    <w:sectPr w:rsidR="00C94F3E" w:rsidSect="006C12A7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92FEC"/>
    <w:multiLevelType w:val="hybridMultilevel"/>
    <w:tmpl w:val="480099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7285E46"/>
    <w:multiLevelType w:val="hybridMultilevel"/>
    <w:tmpl w:val="FFECAD6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A190E9D"/>
    <w:multiLevelType w:val="hybridMultilevel"/>
    <w:tmpl w:val="C2468F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5EA5249"/>
    <w:multiLevelType w:val="hybridMultilevel"/>
    <w:tmpl w:val="EF529D4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616CD"/>
    <w:rsid w:val="000B18C4"/>
    <w:rsid w:val="000B414A"/>
    <w:rsid w:val="000E4F88"/>
    <w:rsid w:val="00103A7D"/>
    <w:rsid w:val="001052B5"/>
    <w:rsid w:val="00131D7F"/>
    <w:rsid w:val="00146A3D"/>
    <w:rsid w:val="00164121"/>
    <w:rsid w:val="00166D54"/>
    <w:rsid w:val="001A43B0"/>
    <w:rsid w:val="00224BE0"/>
    <w:rsid w:val="00232F1E"/>
    <w:rsid w:val="00292893"/>
    <w:rsid w:val="00294813"/>
    <w:rsid w:val="003409DC"/>
    <w:rsid w:val="00346E51"/>
    <w:rsid w:val="0039070D"/>
    <w:rsid w:val="003A1788"/>
    <w:rsid w:val="003E7A7E"/>
    <w:rsid w:val="003F2312"/>
    <w:rsid w:val="004A1AA9"/>
    <w:rsid w:val="00531E64"/>
    <w:rsid w:val="00534D91"/>
    <w:rsid w:val="00557127"/>
    <w:rsid w:val="00562785"/>
    <w:rsid w:val="005A1D23"/>
    <w:rsid w:val="005E1B92"/>
    <w:rsid w:val="0061316C"/>
    <w:rsid w:val="0063334D"/>
    <w:rsid w:val="006C12A7"/>
    <w:rsid w:val="006C6892"/>
    <w:rsid w:val="006C7DB2"/>
    <w:rsid w:val="007000B0"/>
    <w:rsid w:val="00713AD5"/>
    <w:rsid w:val="007541DD"/>
    <w:rsid w:val="007A651A"/>
    <w:rsid w:val="008A7D87"/>
    <w:rsid w:val="00900650"/>
    <w:rsid w:val="00903F80"/>
    <w:rsid w:val="009624FA"/>
    <w:rsid w:val="00970367"/>
    <w:rsid w:val="00993744"/>
    <w:rsid w:val="00AE5499"/>
    <w:rsid w:val="00B45DF3"/>
    <w:rsid w:val="00B65465"/>
    <w:rsid w:val="00B84CB4"/>
    <w:rsid w:val="00BE2F1B"/>
    <w:rsid w:val="00BE52F0"/>
    <w:rsid w:val="00C94F3E"/>
    <w:rsid w:val="00CF3D2D"/>
    <w:rsid w:val="00CF598C"/>
    <w:rsid w:val="00D07C4A"/>
    <w:rsid w:val="00D30D27"/>
    <w:rsid w:val="00D62D5D"/>
    <w:rsid w:val="00D76676"/>
    <w:rsid w:val="00D828D1"/>
    <w:rsid w:val="00DC3709"/>
    <w:rsid w:val="00E73AE0"/>
    <w:rsid w:val="00E73C4B"/>
    <w:rsid w:val="00EA2BC5"/>
    <w:rsid w:val="00F357A7"/>
    <w:rsid w:val="00F40B92"/>
    <w:rsid w:val="00F54D01"/>
    <w:rsid w:val="00FA30DD"/>
    <w:rsid w:val="00FB7F92"/>
    <w:rsid w:val="00FC68D3"/>
    <w:rsid w:val="00FD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A1285"/>
  <w15:docId w15:val="{A2CA91BB-9D63-4748-9F6B-67366E394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46A3D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146A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1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4</Pages>
  <Words>931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42</cp:revision>
  <dcterms:created xsi:type="dcterms:W3CDTF">2018-12-01T12:30:00Z</dcterms:created>
  <dcterms:modified xsi:type="dcterms:W3CDTF">2021-08-24T16:16:00Z</dcterms:modified>
</cp:coreProperties>
</file>